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577BFC">
        <w:rPr>
          <w:sz w:val="28"/>
          <w:szCs w:val="28"/>
        </w:rPr>
        <w:t>47</w:t>
      </w:r>
      <w:r w:rsidR="0099600A">
        <w:rPr>
          <w:sz w:val="28"/>
          <w:szCs w:val="28"/>
        </w:rPr>
        <w:t>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15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Г.Б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Унанян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Геворга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Бегларовича</w:t>
      </w:r>
      <w:r w:rsidR="00EA7AEC">
        <w:rPr>
          <w:sz w:val="28"/>
          <w:szCs w:val="28"/>
        </w:rPr>
        <w:t xml:space="preserve">, </w:t>
      </w:r>
      <w:r w:rsidR="005A198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0581A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 помещении магазина «Пятерочка» </w:t>
      </w:r>
      <w:r w:rsidR="005A1982">
        <w:rPr>
          <w:sz w:val="28"/>
          <w:szCs w:val="28"/>
        </w:rPr>
        <w:t>***</w:t>
      </w:r>
      <w:r w:rsidR="00B63958">
        <w:rPr>
          <w:sz w:val="28"/>
          <w:szCs w:val="28"/>
        </w:rPr>
        <w:t>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Унанян</w:t>
      </w:r>
      <w:r>
        <w:rPr>
          <w:sz w:val="28"/>
          <w:szCs w:val="28"/>
        </w:rPr>
        <w:t xml:space="preserve"> Г.Б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Г.Б.</w:t>
      </w:r>
      <w:r w:rsidR="00577BFC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9600A">
        <w:rPr>
          <w:color w:val="0070C0"/>
          <w:sz w:val="28"/>
          <w:szCs w:val="28"/>
        </w:rPr>
        <w:t>388280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9600A">
        <w:rPr>
          <w:color w:val="0070C0"/>
          <w:sz w:val="28"/>
          <w:szCs w:val="28"/>
        </w:rPr>
        <w:t>13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9600A">
        <w:rPr>
          <w:color w:val="0070C0"/>
          <w:sz w:val="28"/>
          <w:szCs w:val="28"/>
        </w:rPr>
        <w:t>001607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Г.Б.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Г.Б.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Г.Б.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Г.Б.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9600A">
        <w:rPr>
          <w:sz w:val="28"/>
          <w:szCs w:val="28"/>
        </w:rPr>
        <w:t>Унанян</w:t>
      </w:r>
      <w:r w:rsidR="0099600A">
        <w:rPr>
          <w:sz w:val="28"/>
          <w:szCs w:val="28"/>
        </w:rPr>
        <w:t xml:space="preserve"> </w:t>
      </w:r>
      <w:r w:rsidR="0099600A">
        <w:rPr>
          <w:sz w:val="28"/>
          <w:szCs w:val="28"/>
        </w:rPr>
        <w:t>Геворга</w:t>
      </w:r>
      <w:r w:rsidR="0099600A">
        <w:rPr>
          <w:sz w:val="28"/>
          <w:szCs w:val="28"/>
        </w:rPr>
        <w:t xml:space="preserve"> </w:t>
      </w:r>
      <w:r w:rsidR="0099600A">
        <w:rPr>
          <w:sz w:val="28"/>
          <w:szCs w:val="28"/>
        </w:rPr>
        <w:t>Бегларовича</w:t>
      </w:r>
      <w:r w:rsidRPr="006645D5" w:rsidR="0099600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E53D2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E53D2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99600A">
        <w:rPr>
          <w:sz w:val="28"/>
          <w:szCs w:val="28"/>
        </w:rPr>
        <w:t>12</w:t>
      </w:r>
      <w:r w:rsidRPr="006645D5" w:rsidR="0054322E">
        <w:rPr>
          <w:sz w:val="28"/>
          <w:szCs w:val="28"/>
        </w:rPr>
        <w:t xml:space="preserve"> час.</w:t>
      </w:r>
      <w:r w:rsidR="0099600A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577BFC">
        <w:rPr>
          <w:sz w:val="28"/>
          <w:szCs w:val="28"/>
        </w:rPr>
        <w:t>14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77BFC"/>
    <w:rsid w:val="00582930"/>
    <w:rsid w:val="00583F82"/>
    <w:rsid w:val="00585D3F"/>
    <w:rsid w:val="00587435"/>
    <w:rsid w:val="0059280A"/>
    <w:rsid w:val="005A1982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9600A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DA59-2DC5-4D4F-BADB-F77EA1CF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